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6" w:rsidRPr="006A2936" w:rsidRDefault="00534642" w:rsidP="004030D1">
      <w:pPr>
        <w:ind w:left="-426" w:right="-284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 xml:space="preserve">Mission de prospection </w:t>
      </w:r>
      <w:r w:rsidR="00B3147A" w:rsidRPr="006A2936">
        <w:rPr>
          <w:b/>
          <w:bCs/>
          <w:sz w:val="26"/>
          <w:szCs w:val="26"/>
        </w:rPr>
        <w:t>a</w:t>
      </w:r>
      <w:r w:rsidRPr="006A2936">
        <w:rPr>
          <w:b/>
          <w:bCs/>
          <w:sz w:val="26"/>
          <w:szCs w:val="26"/>
        </w:rPr>
        <w:t>u salon</w:t>
      </w:r>
      <w:r w:rsidR="00610B74">
        <w:rPr>
          <w:b/>
          <w:bCs/>
          <w:sz w:val="26"/>
          <w:szCs w:val="26"/>
        </w:rPr>
        <w:t xml:space="preserve"> </w:t>
      </w:r>
      <w:r w:rsidR="004030D1">
        <w:rPr>
          <w:b/>
          <w:bCs/>
          <w:sz w:val="26"/>
          <w:szCs w:val="26"/>
        </w:rPr>
        <w:t xml:space="preserve">« OIC </w:t>
      </w:r>
      <w:proofErr w:type="spellStart"/>
      <w:r w:rsidR="00AB55AB">
        <w:rPr>
          <w:b/>
          <w:bCs/>
          <w:sz w:val="26"/>
          <w:szCs w:val="26"/>
        </w:rPr>
        <w:t>Health</w:t>
      </w:r>
      <w:proofErr w:type="spellEnd"/>
      <w:r w:rsidR="00AB55AB">
        <w:rPr>
          <w:b/>
          <w:bCs/>
          <w:sz w:val="26"/>
          <w:szCs w:val="26"/>
        </w:rPr>
        <w:t xml:space="preserve"> Expo</w:t>
      </w:r>
      <w:r w:rsidR="004030D1">
        <w:rPr>
          <w:b/>
          <w:bCs/>
          <w:sz w:val="26"/>
          <w:szCs w:val="26"/>
        </w:rPr>
        <w:t> »</w:t>
      </w:r>
      <w:r w:rsidR="00610B74">
        <w:rPr>
          <w:b/>
          <w:bCs/>
          <w:sz w:val="26"/>
          <w:szCs w:val="26"/>
        </w:rPr>
        <w:t xml:space="preserve"> </w:t>
      </w:r>
      <w:r w:rsidR="004030D1">
        <w:rPr>
          <w:b/>
          <w:bCs/>
          <w:sz w:val="26"/>
          <w:szCs w:val="26"/>
        </w:rPr>
        <w:t xml:space="preserve">/ </w:t>
      </w:r>
      <w:r w:rsidR="006A2936" w:rsidRPr="006A2936">
        <w:rPr>
          <w:b/>
          <w:bCs/>
          <w:sz w:val="26"/>
          <w:szCs w:val="26"/>
        </w:rPr>
        <w:t>Casablanca</w:t>
      </w:r>
      <w:r w:rsidR="00C30139">
        <w:rPr>
          <w:b/>
          <w:bCs/>
          <w:sz w:val="26"/>
          <w:szCs w:val="26"/>
        </w:rPr>
        <w:t>,</w:t>
      </w:r>
      <w:r w:rsidR="006A2936" w:rsidRPr="006A2936">
        <w:rPr>
          <w:b/>
          <w:bCs/>
          <w:sz w:val="26"/>
          <w:szCs w:val="26"/>
        </w:rPr>
        <w:t xml:space="preserve"> du </w:t>
      </w:r>
      <w:r w:rsidR="00AB55AB">
        <w:rPr>
          <w:b/>
          <w:bCs/>
          <w:sz w:val="26"/>
          <w:szCs w:val="26"/>
        </w:rPr>
        <w:t>24</w:t>
      </w:r>
      <w:r w:rsidR="006A2936" w:rsidRPr="006A2936">
        <w:rPr>
          <w:b/>
          <w:bCs/>
          <w:sz w:val="26"/>
          <w:szCs w:val="26"/>
        </w:rPr>
        <w:t xml:space="preserve"> au </w:t>
      </w:r>
      <w:r w:rsidR="00AB55AB">
        <w:rPr>
          <w:b/>
          <w:bCs/>
          <w:sz w:val="26"/>
          <w:szCs w:val="26"/>
        </w:rPr>
        <w:t>27</w:t>
      </w:r>
      <w:r w:rsidR="006A2936" w:rsidRPr="006A2936">
        <w:rPr>
          <w:b/>
          <w:bCs/>
          <w:sz w:val="26"/>
          <w:szCs w:val="26"/>
        </w:rPr>
        <w:t xml:space="preserve"> </w:t>
      </w:r>
      <w:r w:rsidR="00AB55AB">
        <w:rPr>
          <w:b/>
          <w:bCs/>
          <w:sz w:val="26"/>
          <w:szCs w:val="26"/>
        </w:rPr>
        <w:t>Mars 2016</w:t>
      </w:r>
    </w:p>
    <w:p w:rsidR="006A2936" w:rsidRPr="00A81EE4" w:rsidRDefault="006A2936" w:rsidP="006A2936">
      <w:pPr>
        <w:ind w:left="0" w:right="0" w:firstLine="0"/>
        <w:jc w:val="center"/>
        <w:rPr>
          <w:sz w:val="10"/>
          <w:szCs w:val="10"/>
        </w:rPr>
      </w:pPr>
    </w:p>
    <w:p w:rsidR="00534642" w:rsidRPr="00C30139" w:rsidRDefault="00261DA5" w:rsidP="00C35BB0">
      <w:pPr>
        <w:ind w:right="-284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r>
        <w:rPr>
          <w:b/>
          <w:bCs/>
          <w:i/>
          <w:iCs/>
          <w:color w:val="C00000"/>
          <w:sz w:val="26"/>
          <w:szCs w:val="26"/>
          <w:u w:val="single"/>
        </w:rPr>
        <w:t>Formulaire de Candidature aux R</w:t>
      </w:r>
      <w:r w:rsidR="00534642" w:rsidRPr="00C30139">
        <w:rPr>
          <w:b/>
          <w:bCs/>
          <w:i/>
          <w:iCs/>
          <w:color w:val="C00000"/>
          <w:sz w:val="26"/>
          <w:szCs w:val="26"/>
          <w:u w:val="single"/>
        </w:rPr>
        <w:t>encontres B-to-B</w:t>
      </w:r>
      <w:r w:rsidR="00610B74">
        <w:rPr>
          <w:b/>
          <w:bCs/>
          <w:i/>
          <w:iCs/>
          <w:color w:val="C00000"/>
          <w:sz w:val="26"/>
          <w:szCs w:val="26"/>
          <w:u w:val="single"/>
        </w:rPr>
        <w:t xml:space="preserve"> </w:t>
      </w:r>
    </w:p>
    <w:p w:rsidR="006A2936" w:rsidRPr="006A2936" w:rsidRDefault="006A2936" w:rsidP="00B3147A">
      <w:pPr>
        <w:ind w:right="-284"/>
        <w:jc w:val="center"/>
        <w:rPr>
          <w:b/>
          <w:bCs/>
          <w:i/>
          <w:iCs/>
          <w:sz w:val="24"/>
          <w:szCs w:val="24"/>
          <w:u w:val="single"/>
        </w:rPr>
      </w:pPr>
    </w:p>
    <w:p w:rsidR="009E27D9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 xml:space="preserve">I/ Coordonnées Entreprise </w:t>
      </w:r>
      <w:r w:rsidR="00CF243C">
        <w:rPr>
          <w:b/>
          <w:bCs/>
          <w:sz w:val="24"/>
          <w:szCs w:val="24"/>
        </w:rPr>
        <w:t xml:space="preserve"> / Contacts :</w:t>
      </w:r>
    </w:p>
    <w:p w:rsidR="00534642" w:rsidRPr="004030D1" w:rsidRDefault="00534642" w:rsidP="00534642">
      <w:pPr>
        <w:ind w:right="-284"/>
        <w:rPr>
          <w:sz w:val="16"/>
          <w:szCs w:val="16"/>
        </w:rPr>
      </w:pP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Raison Sociale : …………………………………………………………………………………………………………………………………….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Adresse : ………………………………………………………………………………………………………………………………………………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Tél : …………………………………………….. // GSM : …………………………………… // Fax : ……………………………………..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Email : ………………………………………………………………… // Site Web : ………………………………………………………….</w:t>
      </w:r>
    </w:p>
    <w:p w:rsidR="00534642" w:rsidRDefault="00534642" w:rsidP="00CF243C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 xml:space="preserve">Nom </w:t>
      </w:r>
      <w:r w:rsidR="00CF243C">
        <w:t>/</w:t>
      </w:r>
      <w:r w:rsidR="00876D3B">
        <w:t xml:space="preserve"> Fonction</w:t>
      </w:r>
      <w:r w:rsidR="00CF243C">
        <w:t xml:space="preserve"> / Email / Gsm des </w:t>
      </w:r>
      <w:r w:rsidR="00876D3B">
        <w:t>participants à la mission</w:t>
      </w:r>
      <w:r>
        <w:t> :………………………………………………</w:t>
      </w:r>
      <w:r w:rsidR="00CF243C">
        <w:t>……………….</w:t>
      </w:r>
    </w:p>
    <w:p w:rsidR="00CF243C" w:rsidRDefault="00CF243C" w:rsidP="00CF243C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534642" w:rsidRPr="004030D1" w:rsidRDefault="00534642" w:rsidP="00534642">
      <w:pPr>
        <w:ind w:right="-284"/>
        <w:rPr>
          <w:sz w:val="16"/>
          <w:szCs w:val="16"/>
        </w:rPr>
      </w:pPr>
    </w:p>
    <w:p w:rsidR="00534642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II/ Activités</w:t>
      </w:r>
    </w:p>
    <w:p w:rsidR="00534642" w:rsidRPr="004030D1" w:rsidRDefault="00534642" w:rsidP="00534642">
      <w:pPr>
        <w:ind w:right="-284"/>
        <w:rPr>
          <w:sz w:val="16"/>
          <w:szCs w:val="16"/>
        </w:rPr>
      </w:pP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Année d’Etablissement : ……………………………………………… // Nombre Employés : ………………………………….</w:t>
      </w:r>
    </w:p>
    <w:p w:rsidR="00534642" w:rsidRDefault="00DA7AED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rPr>
          <w:noProof/>
          <w:lang w:eastAsia="fr-FR" w:bidi="ar-SA"/>
        </w:rPr>
        <w:pict>
          <v:roundrect id="_x0000_s1027" style="position:absolute;left:0;text-align:left;margin-left:344.65pt;margin-top:-.4pt;width:36.75pt;height:13.5pt;z-index:251659264" arcsize="10923f" fillcolor="#d8d8d8 [2732]" strokecolor="#272727 [2749]">
            <v:shadow on="t"/>
            <v:textbox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6" style="position:absolute;left:0;text-align:left;margin-left:135.4pt;margin-top:1.1pt;width:36.75pt;height:13.5pt;z-index:251658240" arcsize="10923f" fillcolor="#d8d8d8 [2732]" strokecolor="#272727 [2749]">
            <v:shadow on="t"/>
            <v:textbox>
              <w:txbxContent>
                <w:p w:rsidR="007D46B2" w:rsidRDefault="007D46B2">
                  <w:pPr>
                    <w:ind w:left="0"/>
                  </w:pPr>
                </w:p>
              </w:txbxContent>
            </v:textbox>
          </v:roundrect>
        </w:pict>
      </w:r>
      <w:r w:rsidR="00534642">
        <w:t xml:space="preserve">Totalement Exportatrice       </w:t>
      </w:r>
      <w:r w:rsidR="006A2936">
        <w:t xml:space="preserve">                        </w:t>
      </w:r>
      <w:r w:rsidR="00534642">
        <w:t xml:space="preserve">// </w:t>
      </w:r>
      <w:r w:rsidR="006140E2">
        <w:t xml:space="preserve">  </w:t>
      </w:r>
      <w:r w:rsidR="00534642">
        <w:t>Partiellement Exportatrice</w:t>
      </w: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L</w:t>
      </w:r>
      <w:r w:rsidR="006A2936">
        <w:t>i</w:t>
      </w:r>
      <w:r>
        <w:t>ste Produits avec Code NGP : …………………………………………………………………………………………………………….</w:t>
      </w:r>
    </w:p>
    <w:p w:rsidR="00451BD5" w:rsidRDefault="00B3147A" w:rsidP="006140E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B3147A" w:rsidRDefault="00B3147A" w:rsidP="00451BD5">
      <w:pPr>
        <w:pStyle w:val="Paragraphedeliste"/>
        <w:numPr>
          <w:ilvl w:val="0"/>
          <w:numId w:val="1"/>
        </w:numPr>
        <w:spacing w:line="360" w:lineRule="auto"/>
        <w:ind w:right="-284"/>
      </w:pPr>
      <w:r>
        <w:t>Principaux Pays d’Exportation en % : ……………………………………………………………………………………………………</w:t>
      </w:r>
    </w:p>
    <w:p w:rsidR="00B3147A" w:rsidRDefault="00B3147A" w:rsidP="007D46B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B3147A" w:rsidRDefault="00B3147A" w:rsidP="003349A6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 xml:space="preserve">Principaux Clients </w:t>
      </w:r>
      <w:r w:rsidR="003349A6">
        <w:t>&amp;</w:t>
      </w:r>
      <w:r>
        <w:t xml:space="preserve"> Références </w:t>
      </w:r>
      <w:r w:rsidR="004E0BB4">
        <w:t>par pays</w:t>
      </w:r>
      <w:r>
        <w:t>:……………………………………………………………………………………</w:t>
      </w:r>
      <w:r w:rsidR="00A81EE4">
        <w:t>………</w:t>
      </w:r>
    </w:p>
    <w:p w:rsidR="00B3147A" w:rsidRDefault="00B3147A" w:rsidP="00A81EE4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</w:t>
      </w:r>
      <w:r w:rsidR="004E0BB4">
        <w:t>..</w:t>
      </w:r>
      <w:r>
        <w:t>…</w:t>
      </w:r>
    </w:p>
    <w:p w:rsidR="00451BD5" w:rsidRDefault="00451BD5" w:rsidP="00451BD5">
      <w:pPr>
        <w:pStyle w:val="Paragraphedeliste"/>
        <w:numPr>
          <w:ilvl w:val="0"/>
          <w:numId w:val="1"/>
        </w:numPr>
        <w:spacing w:line="360" w:lineRule="auto"/>
        <w:ind w:right="-284"/>
      </w:pPr>
      <w:r>
        <w:t>Certificats et Normes de Qualité obtenus: …………………………………………………………………………………………..</w:t>
      </w:r>
    </w:p>
    <w:p w:rsidR="00B3147A" w:rsidRDefault="00B3147A" w:rsidP="00B3147A">
      <w:pPr>
        <w:pStyle w:val="Paragraphedeliste"/>
        <w:ind w:left="252" w:right="-284" w:firstLine="0"/>
      </w:pPr>
      <w:r>
        <w:t xml:space="preserve">                     </w:t>
      </w:r>
    </w:p>
    <w:p w:rsidR="00534642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III/ Objectifs Candidature</w:t>
      </w:r>
    </w:p>
    <w:p w:rsidR="006A2936" w:rsidRPr="004030D1" w:rsidRDefault="006A2936" w:rsidP="00534642">
      <w:pPr>
        <w:ind w:right="-284"/>
        <w:rPr>
          <w:b/>
          <w:bCs/>
          <w:sz w:val="16"/>
          <w:szCs w:val="16"/>
        </w:rPr>
      </w:pPr>
    </w:p>
    <w:p w:rsidR="006A2936" w:rsidRPr="004E0BB4" w:rsidRDefault="00DA7AED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28" style="position:absolute;left:0;text-align:left;margin-left:-8.6pt;margin-top:.05pt;width:36.75pt;height:13.5pt;z-index:251660288" arcsize="10923f" fillcolor="#d8d8d8 [2732]" strokecolor="#272727 [2749]">
            <v:shadow on="t"/>
            <v:textbox style="mso-next-textbox:#_x0000_s1028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Nouer des relations Commerciales avec Importateurs/ Distributeurs</w:t>
      </w:r>
    </w:p>
    <w:p w:rsidR="006A2936" w:rsidRPr="004E0BB4" w:rsidRDefault="00DA7AED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0" style="position:absolute;left:0;text-align:left;margin-left:-8.6pt;margin-top:25.6pt;width:36.75pt;height:13.5pt;z-index:251662336" arcsize="10923f" fillcolor="#d8d8d8 [2732]" strokecolor="#272727 [2749]">
            <v:shadow on="t"/>
            <v:textbox style="mso-next-textbox:#_x0000_s1030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9" style="position:absolute;left:0;text-align:left;margin-left:-8.6pt;margin-top:.15pt;width:36.75pt;height:13.5pt;z-index:251661312" arcsize="10923f" fillcolor="#d8d8d8 [2732]" strokecolor="#272727 [2749]">
            <v:shadow on="t"/>
            <v:textbox style="mso-next-textbox:#_x0000_s1029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334E4D">
        <w:t xml:space="preserve">   </w:t>
      </w:r>
      <w:r w:rsidR="007D46B2">
        <w:t xml:space="preserve">      </w:t>
      </w:r>
      <w:r w:rsidR="006A2936" w:rsidRPr="004E0BB4">
        <w:t>Recherche Représentants</w:t>
      </w:r>
    </w:p>
    <w:p w:rsidR="006A2936" w:rsidRDefault="007D46B2" w:rsidP="006B272B">
      <w:pPr>
        <w:pStyle w:val="Paragraphedeliste"/>
        <w:spacing w:line="480" w:lineRule="auto"/>
        <w:ind w:left="249" w:right="-284" w:firstLine="0"/>
      </w:pPr>
      <w:r>
        <w:t xml:space="preserve">         </w:t>
      </w:r>
      <w:r w:rsidR="006A2936" w:rsidRPr="004E0BB4">
        <w:t>Recherche partenaire</w:t>
      </w:r>
      <w:r w:rsidR="003349A6">
        <w:t>s</w:t>
      </w:r>
      <w:r w:rsidR="006A2936" w:rsidRPr="004E0BB4">
        <w:t xml:space="preserve"> Industriel</w:t>
      </w:r>
      <w:r w:rsidR="003349A6">
        <w:t>s</w:t>
      </w:r>
      <w:r>
        <w:t xml:space="preserve"> </w:t>
      </w:r>
    </w:p>
    <w:p w:rsidR="004E0BB4" w:rsidRDefault="00334E4D" w:rsidP="00CF243C">
      <w:pPr>
        <w:spacing w:line="360" w:lineRule="auto"/>
        <w:ind w:left="0" w:right="-284" w:firstLine="0"/>
      </w:pPr>
      <w:r>
        <w:t xml:space="preserve"> </w:t>
      </w:r>
      <w:r w:rsidRPr="00334E4D">
        <w:rPr>
          <w:b/>
          <w:bCs/>
          <w:sz w:val="24"/>
          <w:szCs w:val="24"/>
        </w:rPr>
        <w:t>IV/</w:t>
      </w:r>
      <w:r w:rsidR="004E0BB4" w:rsidRPr="00334E4D">
        <w:rPr>
          <w:b/>
          <w:bCs/>
          <w:sz w:val="24"/>
          <w:szCs w:val="24"/>
        </w:rPr>
        <w:t>Activités d</w:t>
      </w:r>
      <w:r w:rsidR="003349A6">
        <w:rPr>
          <w:b/>
          <w:bCs/>
          <w:sz w:val="24"/>
          <w:szCs w:val="24"/>
        </w:rPr>
        <w:t>es</w:t>
      </w:r>
      <w:r w:rsidR="004E0BB4" w:rsidRPr="00334E4D">
        <w:rPr>
          <w:b/>
          <w:bCs/>
          <w:sz w:val="24"/>
          <w:szCs w:val="24"/>
        </w:rPr>
        <w:t xml:space="preserve"> Client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Pr="00334E4D">
        <w:rPr>
          <w:b/>
          <w:bCs/>
          <w:sz w:val="24"/>
          <w:szCs w:val="24"/>
        </w:rPr>
        <w:t>&amp;</w:t>
      </w:r>
      <w:r w:rsidR="004E0BB4" w:rsidRPr="00334E4D">
        <w:rPr>
          <w:b/>
          <w:bCs/>
          <w:sz w:val="24"/>
          <w:szCs w:val="24"/>
        </w:rPr>
        <w:t xml:space="preserve"> Partenaire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="00E5567F">
        <w:rPr>
          <w:b/>
          <w:bCs/>
          <w:sz w:val="24"/>
          <w:szCs w:val="24"/>
        </w:rPr>
        <w:t>R</w:t>
      </w:r>
      <w:r w:rsidR="004E0BB4" w:rsidRPr="00334E4D">
        <w:rPr>
          <w:b/>
          <w:bCs/>
          <w:sz w:val="24"/>
          <w:szCs w:val="24"/>
        </w:rPr>
        <w:t>echerché</w:t>
      </w:r>
      <w:r w:rsidR="007D46B2" w:rsidRPr="00334E4D">
        <w:rPr>
          <w:b/>
          <w:bCs/>
          <w:sz w:val="24"/>
          <w:szCs w:val="24"/>
        </w:rPr>
        <w:t>s</w:t>
      </w:r>
      <w:r w:rsidR="00876D3B">
        <w:rPr>
          <w:b/>
          <w:bCs/>
          <w:sz w:val="24"/>
          <w:szCs w:val="24"/>
        </w:rPr>
        <w:t xml:space="preserve"> (</w:t>
      </w:r>
      <w:r w:rsidR="00CF243C" w:rsidRPr="00CF243C">
        <w:rPr>
          <w:b/>
          <w:bCs/>
          <w:i/>
          <w:iCs/>
          <w:color w:val="FF0000"/>
          <w:sz w:val="20"/>
          <w:szCs w:val="20"/>
          <w:u w:val="single"/>
        </w:rPr>
        <w:t>précis</w:t>
      </w:r>
      <w:r w:rsidR="00CF243C">
        <w:rPr>
          <w:b/>
          <w:bCs/>
          <w:i/>
          <w:iCs/>
          <w:color w:val="FF0000"/>
          <w:sz w:val="20"/>
          <w:szCs w:val="20"/>
          <w:u w:val="single"/>
        </w:rPr>
        <w:t>i</w:t>
      </w:r>
      <w:r w:rsidR="00CF243C" w:rsidRPr="00CF243C">
        <w:rPr>
          <w:b/>
          <w:bCs/>
          <w:i/>
          <w:iCs/>
          <w:color w:val="FF0000"/>
          <w:sz w:val="20"/>
          <w:szCs w:val="20"/>
          <w:u w:val="single"/>
        </w:rPr>
        <w:t xml:space="preserve">on </w:t>
      </w:r>
      <w:r w:rsidR="00876D3B" w:rsidRPr="00CF243C">
        <w:rPr>
          <w:b/>
          <w:bCs/>
          <w:i/>
          <w:iCs/>
          <w:color w:val="FF0000"/>
          <w:sz w:val="20"/>
          <w:szCs w:val="20"/>
          <w:u w:val="single"/>
        </w:rPr>
        <w:t xml:space="preserve"> important</w:t>
      </w:r>
      <w:r w:rsidR="00CF243C" w:rsidRPr="00CF243C"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="00876D3B" w:rsidRPr="00CF243C">
        <w:rPr>
          <w:b/>
          <w:bCs/>
          <w:i/>
          <w:iCs/>
          <w:color w:val="FF0000"/>
          <w:sz w:val="20"/>
          <w:szCs w:val="20"/>
          <w:u w:val="single"/>
        </w:rPr>
        <w:t xml:space="preserve"> pour la réussite d</w:t>
      </w:r>
      <w:r w:rsidR="00CF243C">
        <w:rPr>
          <w:b/>
          <w:bCs/>
          <w:i/>
          <w:iCs/>
          <w:color w:val="FF0000"/>
          <w:sz w:val="20"/>
          <w:szCs w:val="20"/>
          <w:u w:val="single"/>
        </w:rPr>
        <w:t>es</w:t>
      </w:r>
      <w:r w:rsidR="00876D3B" w:rsidRPr="00CF243C">
        <w:rPr>
          <w:b/>
          <w:bCs/>
          <w:i/>
          <w:iCs/>
          <w:color w:val="FF0000"/>
          <w:sz w:val="20"/>
          <w:szCs w:val="20"/>
          <w:u w:val="single"/>
        </w:rPr>
        <w:t xml:space="preserve"> B-to-B</w:t>
      </w:r>
      <w:r w:rsidR="00876D3B">
        <w:rPr>
          <w:b/>
          <w:bCs/>
          <w:sz w:val="24"/>
          <w:szCs w:val="24"/>
        </w:rPr>
        <w:t>)</w:t>
      </w:r>
      <w:r w:rsidR="007D46B2" w:rsidRPr="00334E4D">
        <w:rPr>
          <w:b/>
          <w:bCs/>
          <w:sz w:val="24"/>
          <w:szCs w:val="24"/>
        </w:rPr>
        <w:t> </w:t>
      </w:r>
      <w:r w:rsidR="006140E2" w:rsidRPr="00334E4D">
        <w:rPr>
          <w:b/>
          <w:bCs/>
          <w:sz w:val="24"/>
          <w:szCs w:val="24"/>
        </w:rPr>
        <w:t>:</w:t>
      </w:r>
    </w:p>
    <w:p w:rsidR="00334E4D" w:rsidRDefault="00334E4D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610B74" w:rsidRDefault="00610B74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610B74" w:rsidSect="009E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8" w:rsidRDefault="00300D98" w:rsidP="00782FF7">
      <w:r>
        <w:separator/>
      </w:r>
    </w:p>
  </w:endnote>
  <w:endnote w:type="continuationSeparator" w:id="0">
    <w:p w:rsidR="00300D98" w:rsidRDefault="00300D98" w:rsidP="007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A5" w:rsidRDefault="00261D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40" w:rsidRDefault="00F12A40" w:rsidP="00876D3B">
    <w:pPr>
      <w:pStyle w:val="Pieddepage"/>
      <w:pBdr>
        <w:bottom w:val="single" w:sz="6" w:space="1" w:color="auto"/>
      </w:pBdr>
      <w:ind w:left="0" w:firstLine="0"/>
    </w:pPr>
  </w:p>
  <w:p w:rsidR="00F12A40" w:rsidRDefault="00F12A40">
    <w:pPr>
      <w:pStyle w:val="Pieddepage"/>
    </w:pPr>
  </w:p>
  <w:p w:rsidR="00610B74" w:rsidRDefault="00F12A40" w:rsidP="00876D3B">
    <w:pPr>
      <w:pStyle w:val="Pieddepage"/>
      <w:tabs>
        <w:tab w:val="left" w:pos="9072"/>
      </w:tabs>
      <w:ind w:left="0" w:right="-567" w:firstLine="0"/>
      <w:jc w:val="center"/>
      <w:rPr>
        <w:b/>
        <w:bCs/>
      </w:rPr>
    </w:pPr>
    <w:r w:rsidRPr="002C2DAF">
      <w:rPr>
        <w:b/>
        <w:bCs/>
        <w:i/>
        <w:iCs/>
        <w:color w:val="C00000"/>
        <w:u w:val="single"/>
      </w:rPr>
      <w:t>Formulai</w:t>
    </w:r>
    <w:r w:rsidR="0033714F">
      <w:rPr>
        <w:b/>
        <w:bCs/>
        <w:i/>
        <w:iCs/>
        <w:color w:val="C00000"/>
        <w:u w:val="single"/>
      </w:rPr>
      <w:t xml:space="preserve">re à remettre </w:t>
    </w:r>
    <w:r w:rsidR="0033714F" w:rsidRPr="00C35BB0">
      <w:rPr>
        <w:b/>
        <w:bCs/>
        <w:i/>
        <w:iCs/>
        <w:color w:val="C00000"/>
        <w:sz w:val="24"/>
        <w:szCs w:val="24"/>
        <w:u w:val="single"/>
      </w:rPr>
      <w:t xml:space="preserve">au plus tard le </w:t>
    </w:r>
    <w:r w:rsidR="00876D3B">
      <w:rPr>
        <w:b/>
        <w:bCs/>
        <w:i/>
        <w:iCs/>
        <w:color w:val="C00000"/>
        <w:sz w:val="24"/>
        <w:szCs w:val="24"/>
        <w:u w:val="single"/>
      </w:rPr>
      <w:t xml:space="preserve">vendredi </w:t>
    </w:r>
    <w:r w:rsidR="00AB55AB" w:rsidRPr="00C35BB0">
      <w:rPr>
        <w:b/>
        <w:bCs/>
        <w:i/>
        <w:iCs/>
        <w:color w:val="C00000"/>
        <w:sz w:val="24"/>
        <w:szCs w:val="24"/>
        <w:u w:val="single"/>
      </w:rPr>
      <w:t>1</w:t>
    </w:r>
    <w:r w:rsidR="00876D3B">
      <w:rPr>
        <w:b/>
        <w:bCs/>
        <w:i/>
        <w:iCs/>
        <w:color w:val="C00000"/>
        <w:sz w:val="24"/>
        <w:szCs w:val="24"/>
        <w:u w:val="single"/>
      </w:rPr>
      <w:t>2</w:t>
    </w:r>
    <w:r w:rsidR="00AB55AB" w:rsidRPr="00C35BB0">
      <w:rPr>
        <w:b/>
        <w:bCs/>
        <w:i/>
        <w:iCs/>
        <w:color w:val="C00000"/>
        <w:sz w:val="24"/>
        <w:szCs w:val="24"/>
        <w:u w:val="single"/>
      </w:rPr>
      <w:t xml:space="preserve"> Février</w:t>
    </w:r>
    <w:r w:rsidR="00AB55AB">
      <w:rPr>
        <w:b/>
        <w:bCs/>
        <w:i/>
        <w:iCs/>
        <w:color w:val="C00000"/>
        <w:u w:val="single"/>
      </w:rPr>
      <w:t xml:space="preserve"> </w:t>
    </w:r>
    <w:r w:rsidR="00AB12BA" w:rsidRPr="00610B74">
      <w:rPr>
        <w:b/>
        <w:bCs/>
        <w:i/>
        <w:iCs/>
        <w:color w:val="C00000"/>
        <w:sz w:val="24"/>
        <w:szCs w:val="24"/>
        <w:u w:val="single"/>
      </w:rPr>
      <w:t>201</w:t>
    </w:r>
    <w:r w:rsidR="00AB55AB">
      <w:rPr>
        <w:b/>
        <w:bCs/>
        <w:i/>
        <w:iCs/>
        <w:color w:val="C00000"/>
        <w:sz w:val="24"/>
        <w:szCs w:val="24"/>
        <w:u w:val="single"/>
      </w:rPr>
      <w:t>6</w:t>
    </w:r>
    <w:r w:rsidR="00610B74">
      <w:rPr>
        <w:b/>
        <w:bCs/>
      </w:rPr>
      <w:t> :</w:t>
    </w:r>
  </w:p>
  <w:p w:rsidR="00F12A40" w:rsidRPr="00C35BB0" w:rsidRDefault="00DA7AED" w:rsidP="00AB55AB">
    <w:pPr>
      <w:pStyle w:val="Pieddepage"/>
      <w:tabs>
        <w:tab w:val="left" w:pos="9072"/>
      </w:tabs>
      <w:ind w:left="0" w:right="-567" w:firstLine="0"/>
      <w:jc w:val="center"/>
      <w:rPr>
        <w:b/>
        <w:bCs/>
      </w:rPr>
    </w:pPr>
    <w:hyperlink r:id="rId1" w:history="1">
      <w:r w:rsidR="00261DA5" w:rsidRPr="006A2BF8">
        <w:rPr>
          <w:rStyle w:val="Lienhypertexte"/>
          <w:b/>
          <w:bCs/>
        </w:rPr>
        <w:t>abenabdallah@tunisiaexport.tn</w:t>
      </w:r>
    </w:hyperlink>
    <w:r w:rsidR="00C35BB0" w:rsidRPr="00C35BB0">
      <w:rPr>
        <w:b/>
        <w:bCs/>
      </w:rPr>
      <w:t xml:space="preserve">, </w:t>
    </w:r>
    <w:hyperlink r:id="rId2" w:history="1">
      <w:r w:rsidR="00C35BB0" w:rsidRPr="00AE73CC">
        <w:rPr>
          <w:rStyle w:val="Lienhypertexte"/>
          <w:b/>
          <w:bCs/>
        </w:rPr>
        <w:t>lbenjemaa@menara.ma</w:t>
      </w:r>
    </w:hyperlink>
    <w:r w:rsidR="00C35BB0">
      <w:rPr>
        <w:b/>
        <w:bCs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A5" w:rsidRDefault="00261D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8" w:rsidRDefault="00300D98" w:rsidP="00782FF7">
      <w:r>
        <w:separator/>
      </w:r>
    </w:p>
  </w:footnote>
  <w:footnote w:type="continuationSeparator" w:id="0">
    <w:p w:rsidR="00300D98" w:rsidRDefault="00300D98" w:rsidP="0078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A5" w:rsidRDefault="00261D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C" w:rsidRDefault="004030D1" w:rsidP="004030D1">
    <w:pPr>
      <w:ind w:left="0" w:firstLine="0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 xml:space="preserve">                           </w:t>
    </w:r>
    <w:r w:rsidR="00C35BB0">
      <w:rPr>
        <w:noProof/>
        <w:color w:val="0000FF"/>
        <w:lang w:eastAsia="fr-FR" w:bidi="ar-SA"/>
      </w:rPr>
      <w:drawing>
        <wp:inline distT="0" distB="0" distL="0" distR="0">
          <wp:extent cx="1066800" cy="976223"/>
          <wp:effectExtent l="19050" t="0" r="0" b="0"/>
          <wp:docPr id="1" name="Image 1" descr="ICDT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DT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044" cy="974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808080" w:themeColor="background1" w:themeShade="80"/>
      </w:rPr>
      <w:t xml:space="preserve">                                                                        </w:t>
    </w:r>
    <w:r w:rsidRPr="004030D1">
      <w:rPr>
        <w:b/>
        <w:bCs/>
        <w:noProof/>
        <w:color w:val="808080" w:themeColor="background1" w:themeShade="80"/>
        <w:lang w:eastAsia="fr-FR" w:bidi="ar-SA"/>
      </w:rPr>
      <w:drawing>
        <wp:inline distT="0" distB="0" distL="0" distR="0">
          <wp:extent cx="1104414" cy="996200"/>
          <wp:effectExtent l="19050" t="0" r="486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987" cy="1009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3F1F" w:rsidRDefault="00AB55AB" w:rsidP="00AB55AB">
    <w:pPr>
      <w:pStyle w:val="NormalWeb"/>
      <w:pBdr>
        <w:bottom w:val="single" w:sz="6" w:space="1" w:color="auto"/>
      </w:pBdr>
      <w:ind w:left="-426"/>
      <w:rPr>
        <w:b/>
        <w:bCs/>
        <w:color w:val="808080" w:themeColor="background1" w:themeShade="80"/>
        <w:sz w:val="22"/>
        <w:szCs w:val="22"/>
      </w:rPr>
    </w:pPr>
    <w:r>
      <w:rPr>
        <w:b/>
        <w:bCs/>
        <w:color w:val="808080" w:themeColor="background1" w:themeShade="80"/>
        <w:sz w:val="22"/>
        <w:szCs w:val="22"/>
      </w:rPr>
      <w:t xml:space="preserve">Centre Islamique Pour le Développement du Commerce                             </w:t>
    </w:r>
    <w:proofErr w:type="spellStart"/>
    <w:r>
      <w:rPr>
        <w:b/>
        <w:bCs/>
        <w:color w:val="808080" w:themeColor="background1" w:themeShade="80"/>
        <w:sz w:val="22"/>
        <w:szCs w:val="22"/>
      </w:rPr>
      <w:t>Tunisia</w:t>
    </w:r>
    <w:proofErr w:type="spellEnd"/>
    <w:r>
      <w:rPr>
        <w:b/>
        <w:bCs/>
        <w:color w:val="808080" w:themeColor="background1" w:themeShade="80"/>
        <w:sz w:val="22"/>
        <w:szCs w:val="22"/>
      </w:rPr>
      <w:t xml:space="preserve"> Export / </w:t>
    </w:r>
    <w:r w:rsidR="00783F1F" w:rsidRPr="00A75CF9">
      <w:rPr>
        <w:b/>
        <w:bCs/>
        <w:color w:val="808080" w:themeColor="background1" w:themeShade="80"/>
        <w:sz w:val="22"/>
        <w:szCs w:val="22"/>
      </w:rPr>
      <w:t>RCT-Casa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A5" w:rsidRDefault="00261D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1"/>
    <w:multiLevelType w:val="hybridMultilevel"/>
    <w:tmpl w:val="4B0A5004"/>
    <w:lvl w:ilvl="0" w:tplc="F366441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3104B53"/>
    <w:multiLevelType w:val="multilevel"/>
    <w:tmpl w:val="C36A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4642"/>
    <w:rsid w:val="00135628"/>
    <w:rsid w:val="001C0D20"/>
    <w:rsid w:val="00202033"/>
    <w:rsid w:val="00210B7D"/>
    <w:rsid w:val="00261DA5"/>
    <w:rsid w:val="002C0541"/>
    <w:rsid w:val="002C2DAF"/>
    <w:rsid w:val="00300D98"/>
    <w:rsid w:val="003349A6"/>
    <w:rsid w:val="00334E4D"/>
    <w:rsid w:val="0033714F"/>
    <w:rsid w:val="00384F50"/>
    <w:rsid w:val="003A0CB7"/>
    <w:rsid w:val="004030D1"/>
    <w:rsid w:val="00435A15"/>
    <w:rsid w:val="00451BD5"/>
    <w:rsid w:val="00484D84"/>
    <w:rsid w:val="004919F4"/>
    <w:rsid w:val="004E0BB4"/>
    <w:rsid w:val="00515074"/>
    <w:rsid w:val="00534642"/>
    <w:rsid w:val="005834A9"/>
    <w:rsid w:val="005B4C3D"/>
    <w:rsid w:val="00610B74"/>
    <w:rsid w:val="006140E2"/>
    <w:rsid w:val="00614BD7"/>
    <w:rsid w:val="006774A7"/>
    <w:rsid w:val="00684B15"/>
    <w:rsid w:val="006A2936"/>
    <w:rsid w:val="006B272B"/>
    <w:rsid w:val="006D24F9"/>
    <w:rsid w:val="0072425B"/>
    <w:rsid w:val="007663EC"/>
    <w:rsid w:val="00782FF7"/>
    <w:rsid w:val="00783F1F"/>
    <w:rsid w:val="007C7267"/>
    <w:rsid w:val="007D3C24"/>
    <w:rsid w:val="007D46B2"/>
    <w:rsid w:val="00876D3B"/>
    <w:rsid w:val="00900AEE"/>
    <w:rsid w:val="00905CE0"/>
    <w:rsid w:val="009E27D9"/>
    <w:rsid w:val="00A35AA3"/>
    <w:rsid w:val="00A42307"/>
    <w:rsid w:val="00A56826"/>
    <w:rsid w:val="00A75CF9"/>
    <w:rsid w:val="00A80A4F"/>
    <w:rsid w:val="00A81EE4"/>
    <w:rsid w:val="00AB12BA"/>
    <w:rsid w:val="00AB55AB"/>
    <w:rsid w:val="00B173DF"/>
    <w:rsid w:val="00B3147A"/>
    <w:rsid w:val="00B60748"/>
    <w:rsid w:val="00BD7C38"/>
    <w:rsid w:val="00BF1A6C"/>
    <w:rsid w:val="00C30139"/>
    <w:rsid w:val="00C35BB0"/>
    <w:rsid w:val="00C838C6"/>
    <w:rsid w:val="00CD09F5"/>
    <w:rsid w:val="00CF243C"/>
    <w:rsid w:val="00D3540C"/>
    <w:rsid w:val="00DA7AED"/>
    <w:rsid w:val="00E41A35"/>
    <w:rsid w:val="00E5567F"/>
    <w:rsid w:val="00EE7499"/>
    <w:rsid w:val="00EE7771"/>
    <w:rsid w:val="00F12A40"/>
    <w:rsid w:val="00FA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9" w:right="25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F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2FF7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F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5B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unhideWhenUsed/>
    <w:rsid w:val="00783F1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8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benjemaa@menara.ma" TargetMode="External"/><Relationship Id="rId1" Type="http://schemas.openxmlformats.org/officeDocument/2006/relationships/hyperlink" Target="mailto:abenabdallah@tunisiaexpor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icdt-oic.org/Fr/Defaul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2013-04-20T17:31:00Z</cp:lastPrinted>
  <dcterms:created xsi:type="dcterms:W3CDTF">2013-04-20T16:07:00Z</dcterms:created>
  <dcterms:modified xsi:type="dcterms:W3CDTF">2016-01-25T16:36:00Z</dcterms:modified>
</cp:coreProperties>
</file>